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90B6" w14:textId="77777777" w:rsidR="00086611" w:rsidRPr="00086611" w:rsidRDefault="00086611" w:rsidP="00086611">
      <w:pPr>
        <w:spacing w:before="320"/>
        <w:outlineLvl w:val="1"/>
        <w:rPr>
          <w:rFonts w:ascii="Calibri" w:eastAsia="Calibri" w:hAnsi="Calibri" w:cs="Times New Roman"/>
          <w:b/>
          <w:color w:val="C00000"/>
          <w:sz w:val="40"/>
          <w:szCs w:val="40"/>
        </w:rPr>
      </w:pPr>
      <w:r w:rsidRPr="00086611">
        <w:rPr>
          <w:rFonts w:ascii="Calibri" w:eastAsia="Calibri" w:hAnsi="Calibri" w:cs="Times New Roman"/>
          <w:b/>
          <w:color w:val="C00000"/>
          <w:sz w:val="40"/>
          <w:szCs w:val="40"/>
        </w:rPr>
        <w:t>Monday, June 5, 2017</w:t>
      </w:r>
      <w:bookmarkStart w:id="0" w:name="_GoBack"/>
      <w:bookmarkEnd w:id="0"/>
    </w:p>
    <w:p w14:paraId="01F5853D" w14:textId="77777777" w:rsidR="00086611" w:rsidRPr="00086611" w:rsidRDefault="00086611" w:rsidP="00086611">
      <w:pPr>
        <w:spacing w:after="300"/>
        <w:contextualSpacing/>
        <w:rPr>
          <w:rFonts w:ascii="Calibri" w:eastAsia="Calibri" w:hAnsi="Calibri" w:cs="Times New Roman"/>
          <w:color w:val="C00000"/>
        </w:rPr>
      </w:pPr>
      <w:r w:rsidRPr="00086611">
        <w:rPr>
          <w:rFonts w:ascii="Calibri" w:eastAsia="Calibri" w:hAnsi="Calibri" w:cs="Times New Roman"/>
          <w:color w:val="C00000"/>
        </w:rPr>
        <w:t>8:30am-7:00pm</w:t>
      </w:r>
    </w:p>
    <w:tbl>
      <w:tblPr>
        <w:tblStyle w:val="TableGrid1"/>
        <w:tblW w:w="0" w:type="auto"/>
        <w:jc w:val="center"/>
        <w:tblBorders>
          <w:top w:val="single" w:sz="4" w:space="0" w:color="A6A6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3211"/>
      </w:tblGrid>
      <w:tr w:rsidR="00086611" w:rsidRPr="00086611" w14:paraId="7F170D90" w14:textId="77777777" w:rsidTr="00086611">
        <w:trPr>
          <w:trHeight w:val="1747"/>
          <w:jc w:val="center"/>
        </w:trPr>
        <w:tc>
          <w:tcPr>
            <w:tcW w:w="2088" w:type="dxa"/>
          </w:tcPr>
          <w:p w14:paraId="43053706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8:30am-9:30am</w:t>
            </w:r>
          </w:p>
        </w:tc>
        <w:tc>
          <w:tcPr>
            <w:tcW w:w="3816" w:type="dxa"/>
          </w:tcPr>
          <w:p w14:paraId="3A1CAE0F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Check In</w:t>
            </w:r>
          </w:p>
          <w:p w14:paraId="794E4DDD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May check into Dorm Sunday at 12:00-2:00pm</w:t>
            </w:r>
          </w:p>
          <w:p w14:paraId="4C0DFE03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Check into Dorm Monday 8:30-9:30 am</w:t>
            </w:r>
          </w:p>
          <w:p w14:paraId="4FD69421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Krystal Flantroy</w:t>
            </w:r>
          </w:p>
        </w:tc>
        <w:tc>
          <w:tcPr>
            <w:tcW w:w="3211" w:type="dxa"/>
          </w:tcPr>
          <w:p w14:paraId="75FD841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</w:p>
          <w:p w14:paraId="19C03DFF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Bryce Lawn Dorm</w:t>
            </w:r>
          </w:p>
        </w:tc>
      </w:tr>
      <w:tr w:rsidR="00086611" w:rsidRPr="00086611" w14:paraId="686A81B0" w14:textId="77777777" w:rsidTr="00086611">
        <w:trPr>
          <w:trHeight w:val="1279"/>
          <w:jc w:val="center"/>
        </w:trPr>
        <w:tc>
          <w:tcPr>
            <w:tcW w:w="2088" w:type="dxa"/>
          </w:tcPr>
          <w:p w14:paraId="32705AC7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10:00am-11:00am</w:t>
            </w:r>
          </w:p>
        </w:tc>
        <w:tc>
          <w:tcPr>
            <w:tcW w:w="3816" w:type="dxa"/>
          </w:tcPr>
          <w:p w14:paraId="1B575BBD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Orientation Noyce Internship Program</w:t>
            </w:r>
          </w:p>
          <w:p w14:paraId="0167142A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Introductions, Overview of program and weekly details of the internship activities</w:t>
            </w:r>
          </w:p>
          <w:p w14:paraId="6A7D5311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*Noyce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>Interns,</w:t>
            </w: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 xml:space="preserve">Noyce Program Personnel, </w:t>
            </w:r>
            <w:r w:rsidRPr="00086611">
              <w:rPr>
                <w:rFonts w:eastAsia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3211" w:type="dxa"/>
          </w:tcPr>
          <w:p w14:paraId="64E89BC6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</w:p>
          <w:p w14:paraId="4AACF61D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</w:tc>
      </w:tr>
      <w:tr w:rsidR="00086611" w:rsidRPr="00086611" w14:paraId="39860359" w14:textId="77777777" w:rsidTr="00086611">
        <w:trPr>
          <w:jc w:val="center"/>
        </w:trPr>
        <w:tc>
          <w:tcPr>
            <w:tcW w:w="2088" w:type="dxa"/>
          </w:tcPr>
          <w:p w14:paraId="58FE1DE5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11:00am-11:30am</w:t>
            </w:r>
          </w:p>
        </w:tc>
        <w:tc>
          <w:tcPr>
            <w:tcW w:w="3816" w:type="dxa"/>
          </w:tcPr>
          <w:p w14:paraId="27CDB5AE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Bama Cash</w:t>
            </w:r>
          </w:p>
          <w:p w14:paraId="19BFA5BC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Krystal Flantroy</w:t>
            </w:r>
          </w:p>
        </w:tc>
        <w:tc>
          <w:tcPr>
            <w:tcW w:w="3211" w:type="dxa"/>
          </w:tcPr>
          <w:p w14:paraId="6845E8BF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HUB Office</w:t>
            </w:r>
          </w:p>
          <w:p w14:paraId="5CFEE437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086611" w:rsidRPr="00086611" w14:paraId="2D137D02" w14:textId="77777777" w:rsidTr="00086611">
        <w:trPr>
          <w:trHeight w:val="397"/>
          <w:jc w:val="center"/>
        </w:trPr>
        <w:tc>
          <w:tcPr>
            <w:tcW w:w="2088" w:type="dxa"/>
          </w:tcPr>
          <w:p w14:paraId="653B405A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11:30am-1:00pm</w:t>
            </w:r>
          </w:p>
        </w:tc>
        <w:tc>
          <w:tcPr>
            <w:tcW w:w="3816" w:type="dxa"/>
          </w:tcPr>
          <w:p w14:paraId="2D20A06D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3211" w:type="dxa"/>
          </w:tcPr>
          <w:p w14:paraId="57B7465F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Own your Own</w:t>
            </w:r>
          </w:p>
        </w:tc>
      </w:tr>
      <w:tr w:rsidR="00086611" w:rsidRPr="00086611" w14:paraId="776CB506" w14:textId="77777777" w:rsidTr="00086611">
        <w:trPr>
          <w:jc w:val="center"/>
        </w:trPr>
        <w:tc>
          <w:tcPr>
            <w:tcW w:w="2088" w:type="dxa"/>
          </w:tcPr>
          <w:p w14:paraId="5FAF8F0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1:00pm</w:t>
            </w:r>
          </w:p>
          <w:p w14:paraId="6D0F604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1:30pm-2:15pm</w:t>
            </w:r>
          </w:p>
        </w:tc>
        <w:tc>
          <w:tcPr>
            <w:tcW w:w="3816" w:type="dxa"/>
          </w:tcPr>
          <w:p w14:paraId="01EC6D7E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Travel to Computer Lab</w:t>
            </w:r>
          </w:p>
          <w:p w14:paraId="66312029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 xml:space="preserve"> Pre-Testing</w:t>
            </w:r>
          </w:p>
          <w:p w14:paraId="05ABB73E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Marsha Simon and Krystal Flantroy</w:t>
            </w:r>
          </w:p>
        </w:tc>
        <w:tc>
          <w:tcPr>
            <w:tcW w:w="3211" w:type="dxa"/>
          </w:tcPr>
          <w:p w14:paraId="27A170AF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107 Graves Hall</w:t>
            </w:r>
          </w:p>
        </w:tc>
      </w:tr>
      <w:tr w:rsidR="00086611" w:rsidRPr="00086611" w14:paraId="6FFBCEAD" w14:textId="77777777" w:rsidTr="00086611">
        <w:trPr>
          <w:trHeight w:val="667"/>
          <w:jc w:val="center"/>
        </w:trPr>
        <w:tc>
          <w:tcPr>
            <w:tcW w:w="2088" w:type="dxa"/>
          </w:tcPr>
          <w:p w14:paraId="2069A40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2:15pm-4:00pm</w:t>
            </w:r>
          </w:p>
        </w:tc>
        <w:tc>
          <w:tcPr>
            <w:tcW w:w="3816" w:type="dxa"/>
          </w:tcPr>
          <w:p w14:paraId="0FC5D23F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Tour of Engineering Quad</w:t>
            </w:r>
          </w:p>
          <w:p w14:paraId="331F757B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 xml:space="preserve">Meet at </w:t>
            </w:r>
            <w:proofErr w:type="spellStart"/>
            <w:r w:rsidRPr="00086611">
              <w:rPr>
                <w:rFonts w:ascii="Calibri" w:eastAsia="Calibri" w:hAnsi="Calibri" w:cs="Times New Roman"/>
              </w:rPr>
              <w:t>Bevill</w:t>
            </w:r>
            <w:proofErr w:type="spellEnd"/>
            <w:r w:rsidRPr="00086611">
              <w:rPr>
                <w:rFonts w:ascii="Calibri" w:eastAsia="Calibri" w:hAnsi="Calibri" w:cs="Times New Roman"/>
              </w:rPr>
              <w:t xml:space="preserve"> Hall Lobby</w:t>
            </w:r>
          </w:p>
          <w:p w14:paraId="58EACB2B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eastAsia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3211" w:type="dxa"/>
          </w:tcPr>
          <w:p w14:paraId="42812882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Engineering Quad</w:t>
            </w:r>
          </w:p>
        </w:tc>
      </w:tr>
      <w:tr w:rsidR="00086611" w:rsidRPr="00086611" w14:paraId="0970ED84" w14:textId="77777777" w:rsidTr="00086611">
        <w:trPr>
          <w:trHeight w:val="730"/>
          <w:jc w:val="center"/>
        </w:trPr>
        <w:tc>
          <w:tcPr>
            <w:tcW w:w="2088" w:type="dxa"/>
            <w:tcBorders>
              <w:bottom w:val="single" w:sz="4" w:space="0" w:color="A6A6A6"/>
            </w:tcBorders>
          </w:tcPr>
          <w:p w14:paraId="2A34BFA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4:00pm-4:30pm</w:t>
            </w:r>
          </w:p>
        </w:tc>
        <w:tc>
          <w:tcPr>
            <w:tcW w:w="3816" w:type="dxa"/>
            <w:tcBorders>
              <w:bottom w:val="single" w:sz="4" w:space="0" w:color="A6A6A6"/>
            </w:tcBorders>
          </w:tcPr>
          <w:p w14:paraId="44AA415D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 xml:space="preserve">Walk to </w:t>
            </w:r>
            <w:proofErr w:type="spellStart"/>
            <w:r w:rsidRPr="00086611">
              <w:rPr>
                <w:rFonts w:ascii="Calibri" w:eastAsia="Calibri" w:hAnsi="Calibri" w:cs="Times New Roman"/>
                <w:b/>
              </w:rPr>
              <w:t>Manderson</w:t>
            </w:r>
            <w:proofErr w:type="spellEnd"/>
            <w:r w:rsidRPr="00086611">
              <w:rPr>
                <w:rFonts w:ascii="Calibri" w:eastAsia="Calibri" w:hAnsi="Calibri" w:cs="Times New Roman"/>
                <w:b/>
              </w:rPr>
              <w:t xml:space="preserve"> Landing</w:t>
            </w:r>
          </w:p>
        </w:tc>
        <w:tc>
          <w:tcPr>
            <w:tcW w:w="3211" w:type="dxa"/>
            <w:tcBorders>
              <w:bottom w:val="single" w:sz="4" w:space="0" w:color="A6A6A6"/>
            </w:tcBorders>
          </w:tcPr>
          <w:p w14:paraId="529A6DB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6611" w:rsidRPr="00086611" w14:paraId="2E1C5C8C" w14:textId="77777777" w:rsidTr="00086611">
        <w:trPr>
          <w:trHeight w:val="919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4C548C1D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5:00pm-7:30pm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628FFFFC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086611">
              <w:rPr>
                <w:rFonts w:ascii="Calibri" w:eastAsia="Calibri" w:hAnsi="Calibri" w:cs="Times New Roman"/>
                <w:b/>
              </w:rPr>
              <w:t>Manderson</w:t>
            </w:r>
            <w:proofErr w:type="spellEnd"/>
            <w:r w:rsidRPr="00086611">
              <w:rPr>
                <w:rFonts w:ascii="Calibri" w:eastAsia="Calibri" w:hAnsi="Calibri" w:cs="Times New Roman"/>
                <w:b/>
              </w:rPr>
              <w:t xml:space="preserve"> Landing Evening Meeting</w:t>
            </w:r>
          </w:p>
          <w:p w14:paraId="495C6361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>*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086611">
              <w:rPr>
                <w:rFonts w:eastAsia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785D4B3D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 xml:space="preserve">Warrior River </w:t>
            </w:r>
            <w:proofErr w:type="spellStart"/>
            <w:r w:rsidRPr="00086611">
              <w:rPr>
                <w:rFonts w:ascii="Calibri" w:eastAsia="Calibri" w:hAnsi="Calibri" w:cs="Times New Roman"/>
              </w:rPr>
              <w:t>Manderson</w:t>
            </w:r>
            <w:proofErr w:type="spellEnd"/>
            <w:r w:rsidRPr="00086611">
              <w:rPr>
                <w:rFonts w:ascii="Calibri" w:eastAsia="Calibri" w:hAnsi="Calibri" w:cs="Times New Roman"/>
              </w:rPr>
              <w:t xml:space="preserve"> Landing Pavilion</w:t>
            </w:r>
          </w:p>
        </w:tc>
      </w:tr>
    </w:tbl>
    <w:p w14:paraId="1117243B" w14:textId="77777777" w:rsidR="00086611" w:rsidRPr="00086611" w:rsidRDefault="00086611" w:rsidP="00086611">
      <w:pPr>
        <w:spacing w:before="320"/>
        <w:outlineLvl w:val="1"/>
        <w:rPr>
          <w:rFonts w:ascii="Calibri" w:eastAsia="Calibri" w:hAnsi="Calibri" w:cs="Times New Roman"/>
          <w:b/>
          <w:color w:val="C00000"/>
          <w:sz w:val="40"/>
          <w:szCs w:val="40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2336" behindDoc="0" locked="0" layoutInCell="1" allowOverlap="1" wp14:anchorId="03B48639" wp14:editId="3F8DF194">
            <wp:simplePos x="0" y="0"/>
            <wp:positionH relativeFrom="column">
              <wp:posOffset>4326890</wp:posOffset>
            </wp:positionH>
            <wp:positionV relativeFrom="paragraph">
              <wp:posOffset>257175</wp:posOffset>
            </wp:positionV>
            <wp:extent cx="1743075" cy="499110"/>
            <wp:effectExtent l="0" t="0" r="9525" b="0"/>
            <wp:wrapNone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9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595D8" w14:textId="77777777" w:rsidR="00086611" w:rsidRPr="00086611" w:rsidRDefault="00086611" w:rsidP="00086611">
      <w:pPr>
        <w:rPr>
          <w:rFonts w:ascii="Calibri" w:eastAsia="Calibri" w:hAnsi="Calibri" w:cs="Times New Roman"/>
          <w:b/>
          <w:color w:val="C00000"/>
          <w:sz w:val="40"/>
          <w:szCs w:val="40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3360" behindDoc="0" locked="0" layoutInCell="1" allowOverlap="1" wp14:anchorId="43798F6F" wp14:editId="298078E8">
            <wp:simplePos x="0" y="0"/>
            <wp:positionH relativeFrom="column">
              <wp:posOffset>61415</wp:posOffset>
            </wp:positionH>
            <wp:positionV relativeFrom="paragraph">
              <wp:posOffset>81868</wp:posOffset>
            </wp:positionV>
            <wp:extent cx="3111686" cy="648268"/>
            <wp:effectExtent l="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86" cy="6482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b/>
          <w:color w:val="C00000"/>
          <w:sz w:val="40"/>
          <w:szCs w:val="40"/>
        </w:rPr>
        <w:br w:type="page"/>
      </w:r>
      <w:r w:rsidRPr="00086611">
        <w:rPr>
          <w:rFonts w:ascii="Calibri" w:eastAsia="Calibri" w:hAnsi="Calibri" w:cs="Times New Roman"/>
          <w:b/>
          <w:color w:val="C00000"/>
          <w:sz w:val="40"/>
          <w:szCs w:val="40"/>
        </w:rPr>
        <w:lastRenderedPageBreak/>
        <w:t>Tuesday, June 6, 2017</w:t>
      </w:r>
    </w:p>
    <w:p w14:paraId="7FE251F6" w14:textId="77777777" w:rsidR="00086611" w:rsidRPr="00086611" w:rsidRDefault="00086611" w:rsidP="00086611">
      <w:pPr>
        <w:spacing w:after="300"/>
        <w:contextualSpacing/>
        <w:rPr>
          <w:rFonts w:ascii="Calibri" w:eastAsia="Calibri" w:hAnsi="Calibri" w:cs="Times New Roman"/>
          <w:color w:val="C00000"/>
        </w:rPr>
      </w:pPr>
      <w:r w:rsidRPr="00086611">
        <w:rPr>
          <w:rFonts w:ascii="Calibri" w:eastAsia="Calibri" w:hAnsi="Calibri" w:cs="Times New Roman"/>
          <w:color w:val="C00000"/>
        </w:rPr>
        <w:t>9:00am-8:30pm</w:t>
      </w:r>
    </w:p>
    <w:tbl>
      <w:tblPr>
        <w:tblStyle w:val="TableGrid1"/>
        <w:tblW w:w="0" w:type="auto"/>
        <w:jc w:val="center"/>
        <w:tblBorders>
          <w:top w:val="single" w:sz="4" w:space="0" w:color="A6A6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4140"/>
        <w:gridCol w:w="2669"/>
      </w:tblGrid>
      <w:tr w:rsidR="00086611" w:rsidRPr="00086611" w14:paraId="070B0A50" w14:textId="77777777" w:rsidTr="00086611">
        <w:trPr>
          <w:jc w:val="center"/>
        </w:trPr>
        <w:tc>
          <w:tcPr>
            <w:tcW w:w="1949" w:type="dxa"/>
          </w:tcPr>
          <w:p w14:paraId="286F4A0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9:00am-10:30am</w:t>
            </w:r>
          </w:p>
        </w:tc>
        <w:tc>
          <w:tcPr>
            <w:tcW w:w="4140" w:type="dxa"/>
          </w:tcPr>
          <w:p w14:paraId="5078759E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STEM Careers &amp; Noyce Scholarship</w:t>
            </w:r>
          </w:p>
          <w:p w14:paraId="3844FE46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*Noyce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>Interns,</w:t>
            </w: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 xml:space="preserve">Noyce Program Personnel, </w:t>
            </w:r>
            <w:r w:rsidRPr="00086611">
              <w:rPr>
                <w:rFonts w:eastAsia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669" w:type="dxa"/>
          </w:tcPr>
          <w:p w14:paraId="49DB8F08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</w:tc>
      </w:tr>
      <w:tr w:rsidR="00086611" w:rsidRPr="00086611" w14:paraId="20E5573C" w14:textId="77777777" w:rsidTr="00086611">
        <w:trPr>
          <w:jc w:val="center"/>
        </w:trPr>
        <w:tc>
          <w:tcPr>
            <w:tcW w:w="1949" w:type="dxa"/>
          </w:tcPr>
          <w:p w14:paraId="4D9761D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10:30am-11:30am</w:t>
            </w:r>
          </w:p>
        </w:tc>
        <w:tc>
          <w:tcPr>
            <w:tcW w:w="4140" w:type="dxa"/>
          </w:tcPr>
          <w:p w14:paraId="4390AF6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What is STEM?</w:t>
            </w:r>
          </w:p>
          <w:p w14:paraId="20A69EE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 xml:space="preserve">Mike Odell </w:t>
            </w:r>
          </w:p>
          <w:p w14:paraId="332B91A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University of Texas at Tyler</w:t>
            </w:r>
          </w:p>
        </w:tc>
        <w:tc>
          <w:tcPr>
            <w:tcW w:w="2669" w:type="dxa"/>
          </w:tcPr>
          <w:p w14:paraId="297FD6A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</w:p>
          <w:p w14:paraId="285A07A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6611" w:rsidRPr="00086611" w14:paraId="37E810B1" w14:textId="77777777" w:rsidTr="00086611">
        <w:trPr>
          <w:trHeight w:val="406"/>
          <w:jc w:val="center"/>
        </w:trPr>
        <w:tc>
          <w:tcPr>
            <w:tcW w:w="1949" w:type="dxa"/>
          </w:tcPr>
          <w:p w14:paraId="1950550B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11:30am-1:00pm</w:t>
            </w:r>
          </w:p>
        </w:tc>
        <w:tc>
          <w:tcPr>
            <w:tcW w:w="4140" w:type="dxa"/>
          </w:tcPr>
          <w:p w14:paraId="39DB3BF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669" w:type="dxa"/>
          </w:tcPr>
          <w:p w14:paraId="2A98830B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On your own</w:t>
            </w:r>
          </w:p>
        </w:tc>
      </w:tr>
      <w:tr w:rsidR="00086611" w:rsidRPr="00086611" w14:paraId="3AB69289" w14:textId="77777777" w:rsidTr="00086611">
        <w:trPr>
          <w:trHeight w:val="1090"/>
          <w:jc w:val="center"/>
        </w:trPr>
        <w:tc>
          <w:tcPr>
            <w:tcW w:w="1949" w:type="dxa"/>
          </w:tcPr>
          <w:p w14:paraId="5CD52C0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1:00pm-3:00pm</w:t>
            </w:r>
          </w:p>
        </w:tc>
        <w:tc>
          <w:tcPr>
            <w:tcW w:w="4140" w:type="dxa"/>
          </w:tcPr>
          <w:p w14:paraId="79068DDC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Intro to AL Course of Study &amp; Making Research Presentations</w:t>
            </w:r>
          </w:p>
          <w:p w14:paraId="0B7D2D28" w14:textId="77777777" w:rsidR="00086611" w:rsidRPr="00086611" w:rsidRDefault="00086611" w:rsidP="0008661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*Noyce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>Interns,</w:t>
            </w: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 xml:space="preserve">Noyce Program Personnel, </w:t>
            </w:r>
            <w:r w:rsidRPr="00086611">
              <w:rPr>
                <w:rFonts w:eastAsia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669" w:type="dxa"/>
          </w:tcPr>
          <w:p w14:paraId="5C3A114D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</w:tc>
      </w:tr>
      <w:tr w:rsidR="00086611" w:rsidRPr="00086611" w14:paraId="0948C86B" w14:textId="77777777" w:rsidTr="00086611">
        <w:trPr>
          <w:trHeight w:val="802"/>
          <w:jc w:val="center"/>
        </w:trPr>
        <w:tc>
          <w:tcPr>
            <w:tcW w:w="1949" w:type="dxa"/>
          </w:tcPr>
          <w:p w14:paraId="09206A4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3:00pm-4:30pm</w:t>
            </w:r>
          </w:p>
        </w:tc>
        <w:tc>
          <w:tcPr>
            <w:tcW w:w="4140" w:type="dxa"/>
          </w:tcPr>
          <w:p w14:paraId="3B9953AC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Molecular Gastronomy Chemistry Lecture</w:t>
            </w:r>
          </w:p>
          <w:p w14:paraId="042BC455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 xml:space="preserve">Marco </w:t>
            </w:r>
            <w:proofErr w:type="spellStart"/>
            <w:r w:rsidRPr="00086611">
              <w:rPr>
                <w:rFonts w:ascii="Calibri" w:eastAsia="Calibri" w:hAnsi="Calibri" w:cs="Times New Roman"/>
                <w:i/>
              </w:rPr>
              <w:t>Bonizzoni</w:t>
            </w:r>
            <w:proofErr w:type="spellEnd"/>
          </w:p>
        </w:tc>
        <w:tc>
          <w:tcPr>
            <w:tcW w:w="2669" w:type="dxa"/>
          </w:tcPr>
          <w:p w14:paraId="1E17920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</w:tc>
      </w:tr>
      <w:tr w:rsidR="00086611" w:rsidRPr="00086611" w14:paraId="1CEDE953" w14:textId="77777777" w:rsidTr="00086611">
        <w:trPr>
          <w:trHeight w:val="541"/>
          <w:jc w:val="center"/>
        </w:trPr>
        <w:tc>
          <w:tcPr>
            <w:tcW w:w="1949" w:type="dxa"/>
          </w:tcPr>
          <w:p w14:paraId="483D701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6:30pm</w:t>
            </w:r>
          </w:p>
        </w:tc>
        <w:tc>
          <w:tcPr>
            <w:tcW w:w="4140" w:type="dxa"/>
          </w:tcPr>
          <w:p w14:paraId="7802C7B2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 xml:space="preserve">Walk to </w:t>
            </w:r>
            <w:proofErr w:type="spellStart"/>
            <w:r w:rsidRPr="00086611">
              <w:rPr>
                <w:rFonts w:ascii="Calibri" w:eastAsia="Calibri" w:hAnsi="Calibri" w:cs="Times New Roman"/>
                <w:b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  <w:b/>
              </w:rPr>
              <w:t xml:space="preserve"> Hall</w:t>
            </w:r>
          </w:p>
        </w:tc>
        <w:tc>
          <w:tcPr>
            <w:tcW w:w="2669" w:type="dxa"/>
          </w:tcPr>
          <w:p w14:paraId="1DB3FC97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6611">
              <w:rPr>
                <w:rFonts w:ascii="Calibri" w:eastAsia="Calibri" w:hAnsi="Calibri" w:cs="Times New Roman"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</w:rPr>
              <w:t xml:space="preserve"> Hall</w:t>
            </w:r>
          </w:p>
        </w:tc>
      </w:tr>
      <w:tr w:rsidR="00086611" w:rsidRPr="00086611" w14:paraId="1F27B586" w14:textId="77777777" w:rsidTr="00086611">
        <w:trPr>
          <w:trHeight w:val="1180"/>
          <w:jc w:val="center"/>
        </w:trPr>
        <w:tc>
          <w:tcPr>
            <w:tcW w:w="1949" w:type="dxa"/>
          </w:tcPr>
          <w:p w14:paraId="6E1CDF07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7:00pm- 8:30pm</w:t>
            </w:r>
          </w:p>
        </w:tc>
        <w:tc>
          <w:tcPr>
            <w:tcW w:w="4140" w:type="dxa"/>
          </w:tcPr>
          <w:p w14:paraId="64A5137D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Astronomy Night</w:t>
            </w:r>
          </w:p>
          <w:p w14:paraId="2BE99DAB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086611">
              <w:rPr>
                <w:rFonts w:ascii="Calibri" w:eastAsia="Calibri" w:hAnsi="Calibri" w:cs="Times New Roman"/>
                <w:i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  <w:i/>
              </w:rPr>
              <w:t xml:space="preserve"> Hall Observatory</w:t>
            </w:r>
          </w:p>
          <w:p w14:paraId="3C527B3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Dr. Bill Keel – with J. W. Harrell</w:t>
            </w:r>
          </w:p>
          <w:p w14:paraId="434ED65C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Department of Physics and Astronomy</w:t>
            </w:r>
          </w:p>
        </w:tc>
        <w:tc>
          <w:tcPr>
            <w:tcW w:w="2669" w:type="dxa"/>
          </w:tcPr>
          <w:p w14:paraId="4282634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6611">
              <w:rPr>
                <w:rFonts w:ascii="Calibri" w:eastAsia="Calibri" w:hAnsi="Calibri" w:cs="Times New Roman"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</w:rPr>
              <w:t xml:space="preserve"> Hall</w:t>
            </w:r>
          </w:p>
        </w:tc>
      </w:tr>
    </w:tbl>
    <w:p w14:paraId="516B8C87" w14:textId="77777777" w:rsidR="00086611" w:rsidRPr="00086611" w:rsidRDefault="00086611" w:rsidP="00086611">
      <w:pPr>
        <w:spacing w:before="320"/>
        <w:outlineLvl w:val="1"/>
        <w:rPr>
          <w:rFonts w:ascii="Calibri" w:eastAsia="Calibri" w:hAnsi="Calibri" w:cs="Times New Roman"/>
          <w:b/>
          <w:sz w:val="40"/>
          <w:szCs w:val="40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6432" behindDoc="0" locked="0" layoutInCell="1" allowOverlap="1" wp14:anchorId="40AB1F1E" wp14:editId="7FD59CA2">
            <wp:simplePos x="0" y="0"/>
            <wp:positionH relativeFrom="column">
              <wp:posOffset>416560</wp:posOffset>
            </wp:positionH>
            <wp:positionV relativeFrom="paragraph">
              <wp:posOffset>268605</wp:posOffset>
            </wp:positionV>
            <wp:extent cx="2108200" cy="1520190"/>
            <wp:effectExtent l="0" t="0" r="6350" b="3810"/>
            <wp:wrapNone/>
            <wp:docPr id="3" name="Picture 3" descr="http://www.ssec.si.edu/Media/SSEC/BlogPost/MathFor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ec.si.edu/Media/SSEC/BlogPost/MathForAmeri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5408" behindDoc="0" locked="0" layoutInCell="1" allowOverlap="1" wp14:anchorId="40E6F1C8" wp14:editId="76D6541A">
            <wp:simplePos x="0" y="0"/>
            <wp:positionH relativeFrom="column">
              <wp:posOffset>4860925</wp:posOffset>
            </wp:positionH>
            <wp:positionV relativeFrom="paragraph">
              <wp:posOffset>459105</wp:posOffset>
            </wp:positionV>
            <wp:extent cx="914400" cy="809625"/>
            <wp:effectExtent l="0" t="0" r="0" b="9525"/>
            <wp:wrapNone/>
            <wp:docPr id="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AEF63" w14:textId="77777777" w:rsidR="00086611" w:rsidRPr="00086611" w:rsidRDefault="00086611" w:rsidP="00086611">
      <w:pPr>
        <w:rPr>
          <w:rFonts w:ascii="Calibri" w:eastAsia="Calibri" w:hAnsi="Calibri" w:cs="Times New Roman"/>
          <w:b/>
          <w:sz w:val="40"/>
          <w:szCs w:val="40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4384" behindDoc="0" locked="0" layoutInCell="1" allowOverlap="1" wp14:anchorId="17657078" wp14:editId="29986B5C">
            <wp:simplePos x="0" y="0"/>
            <wp:positionH relativeFrom="column">
              <wp:posOffset>3575168</wp:posOffset>
            </wp:positionH>
            <wp:positionV relativeFrom="paragraph">
              <wp:posOffset>1066773</wp:posOffset>
            </wp:positionV>
            <wp:extent cx="1894205" cy="541655"/>
            <wp:effectExtent l="0" t="0" r="0" b="0"/>
            <wp:wrapNone/>
            <wp:docPr id="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41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b/>
          <w:sz w:val="40"/>
          <w:szCs w:val="40"/>
        </w:rPr>
        <w:br w:type="page"/>
      </w:r>
    </w:p>
    <w:p w14:paraId="26BE625D" w14:textId="77777777" w:rsidR="00086611" w:rsidRPr="00086611" w:rsidRDefault="00086611" w:rsidP="00086611">
      <w:pPr>
        <w:spacing w:before="320"/>
        <w:outlineLvl w:val="1"/>
        <w:rPr>
          <w:rFonts w:ascii="Calibri" w:eastAsia="Calibri" w:hAnsi="Calibri" w:cs="Times New Roman"/>
          <w:b/>
          <w:sz w:val="40"/>
          <w:szCs w:val="40"/>
        </w:rPr>
      </w:pPr>
      <w:r w:rsidRPr="00086611">
        <w:rPr>
          <w:rFonts w:ascii="Calibri" w:eastAsia="Calibri" w:hAnsi="Calibri" w:cs="Times New Roman"/>
          <w:b/>
          <w:sz w:val="40"/>
          <w:szCs w:val="40"/>
        </w:rPr>
        <w:t>Wednesday, June 7, 2017</w:t>
      </w:r>
    </w:p>
    <w:p w14:paraId="70D04281" w14:textId="77777777" w:rsidR="00086611" w:rsidRPr="00086611" w:rsidRDefault="00086611" w:rsidP="00086611">
      <w:pPr>
        <w:spacing w:after="300"/>
        <w:contextualSpacing/>
        <w:rPr>
          <w:rFonts w:ascii="Calibri" w:eastAsia="Calibri" w:hAnsi="Calibri" w:cs="Times New Roman"/>
        </w:rPr>
      </w:pPr>
      <w:r w:rsidRPr="00086611">
        <w:rPr>
          <w:rFonts w:ascii="Calibri" w:eastAsia="Calibri" w:hAnsi="Calibri" w:cs="Times New Roman"/>
        </w:rPr>
        <w:t>9:00am-5:15pm</w:t>
      </w:r>
    </w:p>
    <w:tbl>
      <w:tblPr>
        <w:tblStyle w:val="TableGrid1"/>
        <w:tblW w:w="0" w:type="auto"/>
        <w:jc w:val="center"/>
        <w:tblBorders>
          <w:top w:val="single" w:sz="4" w:space="0" w:color="A6A6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086611" w:rsidRPr="00086611" w14:paraId="2F59F7B3" w14:textId="77777777" w:rsidTr="00086611">
        <w:trPr>
          <w:jc w:val="center"/>
        </w:trPr>
        <w:tc>
          <w:tcPr>
            <w:tcW w:w="2088" w:type="dxa"/>
          </w:tcPr>
          <w:p w14:paraId="00943BF7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9:00am-12:00pm</w:t>
            </w:r>
          </w:p>
        </w:tc>
        <w:tc>
          <w:tcPr>
            <w:tcW w:w="3816" w:type="dxa"/>
          </w:tcPr>
          <w:p w14:paraId="51CD11D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TI-</w:t>
            </w:r>
            <w:proofErr w:type="spellStart"/>
            <w:r w:rsidRPr="00086611">
              <w:rPr>
                <w:rFonts w:ascii="Calibri" w:eastAsia="Calibri" w:hAnsi="Calibri" w:cs="Times New Roman"/>
                <w:b/>
              </w:rPr>
              <w:t>Nspire</w:t>
            </w:r>
            <w:proofErr w:type="spellEnd"/>
            <w:r w:rsidRPr="00086611">
              <w:rPr>
                <w:rFonts w:ascii="Calibri" w:eastAsia="Calibri" w:hAnsi="Calibri" w:cs="Times New Roman"/>
                <w:b/>
              </w:rPr>
              <w:t xml:space="preserve"> Training</w:t>
            </w:r>
          </w:p>
          <w:p w14:paraId="4331B41B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 xml:space="preserve">Jeremy </w:t>
            </w:r>
            <w:proofErr w:type="spellStart"/>
            <w:r w:rsidRPr="00086611">
              <w:rPr>
                <w:rFonts w:ascii="Calibri" w:eastAsia="Calibri" w:hAnsi="Calibri" w:cs="Times New Roman"/>
                <w:i/>
              </w:rPr>
              <w:t>Zelkowski</w:t>
            </w:r>
            <w:proofErr w:type="spellEnd"/>
          </w:p>
        </w:tc>
        <w:tc>
          <w:tcPr>
            <w:tcW w:w="2952" w:type="dxa"/>
          </w:tcPr>
          <w:p w14:paraId="64D736B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</w:tc>
      </w:tr>
      <w:tr w:rsidR="00086611" w:rsidRPr="00086611" w14:paraId="7A84EC5A" w14:textId="77777777" w:rsidTr="00086611">
        <w:trPr>
          <w:jc w:val="center"/>
        </w:trPr>
        <w:tc>
          <w:tcPr>
            <w:tcW w:w="2088" w:type="dxa"/>
          </w:tcPr>
          <w:p w14:paraId="298047E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12:00pm-1:00pm</w:t>
            </w:r>
          </w:p>
        </w:tc>
        <w:tc>
          <w:tcPr>
            <w:tcW w:w="3816" w:type="dxa"/>
          </w:tcPr>
          <w:p w14:paraId="3952188B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</w:rPr>
              <w:t>Lunch</w:t>
            </w:r>
          </w:p>
        </w:tc>
        <w:tc>
          <w:tcPr>
            <w:tcW w:w="2952" w:type="dxa"/>
          </w:tcPr>
          <w:p w14:paraId="1D8460D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On your own</w:t>
            </w:r>
          </w:p>
        </w:tc>
      </w:tr>
      <w:tr w:rsidR="00086611" w:rsidRPr="00086611" w14:paraId="3AAA1B5F" w14:textId="77777777" w:rsidTr="00086611">
        <w:trPr>
          <w:jc w:val="center"/>
        </w:trPr>
        <w:tc>
          <w:tcPr>
            <w:tcW w:w="2088" w:type="dxa"/>
          </w:tcPr>
          <w:p w14:paraId="586C3261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1:00pm-4:30pm</w:t>
            </w:r>
          </w:p>
        </w:tc>
        <w:tc>
          <w:tcPr>
            <w:tcW w:w="3816" w:type="dxa"/>
          </w:tcPr>
          <w:p w14:paraId="49D58C7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TI-</w:t>
            </w:r>
            <w:proofErr w:type="spellStart"/>
            <w:r w:rsidRPr="00086611">
              <w:rPr>
                <w:rFonts w:ascii="Calibri" w:eastAsia="Calibri" w:hAnsi="Calibri" w:cs="Times New Roman"/>
                <w:b/>
              </w:rPr>
              <w:t>Nspire</w:t>
            </w:r>
            <w:proofErr w:type="spellEnd"/>
            <w:r w:rsidRPr="00086611">
              <w:rPr>
                <w:rFonts w:ascii="Calibri" w:eastAsia="Calibri" w:hAnsi="Calibri" w:cs="Times New Roman"/>
                <w:b/>
              </w:rPr>
              <w:t xml:space="preserve"> Training</w:t>
            </w:r>
          </w:p>
          <w:p w14:paraId="207B0AF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 xml:space="preserve">Jeremy </w:t>
            </w:r>
            <w:proofErr w:type="spellStart"/>
            <w:r w:rsidRPr="00086611">
              <w:rPr>
                <w:rFonts w:ascii="Calibri" w:eastAsia="Calibri" w:hAnsi="Calibri" w:cs="Times New Roman"/>
                <w:i/>
              </w:rPr>
              <w:t>Zelkowski</w:t>
            </w:r>
            <w:proofErr w:type="spellEnd"/>
          </w:p>
        </w:tc>
        <w:tc>
          <w:tcPr>
            <w:tcW w:w="2952" w:type="dxa"/>
          </w:tcPr>
          <w:p w14:paraId="2B60C67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</w:tc>
      </w:tr>
      <w:tr w:rsidR="00086611" w:rsidRPr="00086611" w14:paraId="416E2F9F" w14:textId="77777777" w:rsidTr="00086611">
        <w:trPr>
          <w:jc w:val="center"/>
        </w:trPr>
        <w:tc>
          <w:tcPr>
            <w:tcW w:w="2088" w:type="dxa"/>
          </w:tcPr>
          <w:p w14:paraId="2AE8CD1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4:30pm-5:15pm</w:t>
            </w:r>
          </w:p>
        </w:tc>
        <w:tc>
          <w:tcPr>
            <w:tcW w:w="3816" w:type="dxa"/>
          </w:tcPr>
          <w:p w14:paraId="40102945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Orientation Meeting</w:t>
            </w:r>
          </w:p>
          <w:p w14:paraId="470C0DF7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*Noyce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>Interns,</w:t>
            </w:r>
            <w:r w:rsidRPr="00086611">
              <w:rPr>
                <w:rFonts w:eastAsia="Times New Roman" w:cs="Times New Roman"/>
                <w:color w:val="212120"/>
                <w:kern w:val="28"/>
                <w14:cntxtAlts/>
              </w:rPr>
              <w:t xml:space="preserve"> </w:t>
            </w:r>
            <w:r w:rsidRPr="00086611">
              <w:rPr>
                <w:rFonts w:eastAsia="Times New Roman" w:cs="Times New Roman"/>
                <w:i/>
                <w:color w:val="212120"/>
                <w:kern w:val="28"/>
                <w14:cntxtAlts/>
              </w:rPr>
              <w:t xml:space="preserve">Noyce Program Personnel, </w:t>
            </w:r>
            <w:r w:rsidRPr="00086611">
              <w:rPr>
                <w:rFonts w:eastAsia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</w:tcPr>
          <w:p w14:paraId="348084A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Shelby Courtyard</w:t>
            </w:r>
          </w:p>
        </w:tc>
      </w:tr>
      <w:tr w:rsidR="00086611" w:rsidRPr="00086611" w14:paraId="38BE1B88" w14:textId="77777777" w:rsidTr="00086611">
        <w:trPr>
          <w:jc w:val="center"/>
        </w:trPr>
        <w:tc>
          <w:tcPr>
            <w:tcW w:w="2088" w:type="dxa"/>
          </w:tcPr>
          <w:p w14:paraId="3B25B3A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6:30pm</w:t>
            </w:r>
          </w:p>
        </w:tc>
        <w:tc>
          <w:tcPr>
            <w:tcW w:w="3816" w:type="dxa"/>
          </w:tcPr>
          <w:p w14:paraId="30695BF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 xml:space="preserve">Walk to </w:t>
            </w:r>
            <w:proofErr w:type="spellStart"/>
            <w:r w:rsidRPr="00086611">
              <w:rPr>
                <w:rFonts w:ascii="Calibri" w:eastAsia="Calibri" w:hAnsi="Calibri" w:cs="Times New Roman"/>
                <w:b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  <w:b/>
              </w:rPr>
              <w:t xml:space="preserve"> Hall</w:t>
            </w:r>
          </w:p>
        </w:tc>
        <w:tc>
          <w:tcPr>
            <w:tcW w:w="2952" w:type="dxa"/>
          </w:tcPr>
          <w:p w14:paraId="54FAE8B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6611">
              <w:rPr>
                <w:rFonts w:ascii="Calibri" w:eastAsia="Calibri" w:hAnsi="Calibri" w:cs="Times New Roman"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</w:rPr>
              <w:t xml:space="preserve"> Hall</w:t>
            </w:r>
          </w:p>
        </w:tc>
      </w:tr>
      <w:tr w:rsidR="00086611" w:rsidRPr="00086611" w14:paraId="51915DFF" w14:textId="77777777" w:rsidTr="00086611">
        <w:trPr>
          <w:jc w:val="center"/>
        </w:trPr>
        <w:tc>
          <w:tcPr>
            <w:tcW w:w="2088" w:type="dxa"/>
          </w:tcPr>
          <w:p w14:paraId="7032F796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7:00pm-9:00pm</w:t>
            </w:r>
          </w:p>
        </w:tc>
        <w:tc>
          <w:tcPr>
            <w:tcW w:w="3816" w:type="dxa"/>
          </w:tcPr>
          <w:p w14:paraId="6E5124C2" w14:textId="77777777" w:rsidR="00086611" w:rsidRPr="00086611" w:rsidRDefault="00086611" w:rsidP="00086611">
            <w:pPr>
              <w:spacing w:after="80"/>
              <w:ind w:left="61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Astronomy Night</w:t>
            </w:r>
          </w:p>
          <w:p w14:paraId="39FC1CA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086611">
              <w:rPr>
                <w:rFonts w:ascii="Calibri" w:eastAsia="Calibri" w:hAnsi="Calibri" w:cs="Times New Roman"/>
                <w:i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  <w:i/>
              </w:rPr>
              <w:t xml:space="preserve"> Hall Observatory</w:t>
            </w:r>
          </w:p>
          <w:p w14:paraId="17E3844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086611">
              <w:rPr>
                <w:rFonts w:ascii="Calibri" w:eastAsia="Calibri" w:hAnsi="Calibri" w:cs="Times New Roman"/>
                <w:b/>
                <w:i/>
              </w:rPr>
              <w:t>(Alternate Date)</w:t>
            </w:r>
          </w:p>
          <w:p w14:paraId="0E56D40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Dr. Bill Keel – with J. W. Harrell</w:t>
            </w:r>
          </w:p>
          <w:p w14:paraId="34105BB8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Department of Physics and Astronomy</w:t>
            </w:r>
          </w:p>
        </w:tc>
        <w:tc>
          <w:tcPr>
            <w:tcW w:w="2952" w:type="dxa"/>
          </w:tcPr>
          <w:p w14:paraId="729B7982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6611">
              <w:rPr>
                <w:rFonts w:ascii="Calibri" w:eastAsia="Calibri" w:hAnsi="Calibri" w:cs="Times New Roman"/>
              </w:rPr>
              <w:t>Gallalee</w:t>
            </w:r>
            <w:proofErr w:type="spellEnd"/>
            <w:r w:rsidRPr="00086611">
              <w:rPr>
                <w:rFonts w:ascii="Calibri" w:eastAsia="Calibri" w:hAnsi="Calibri" w:cs="Times New Roman"/>
              </w:rPr>
              <w:t xml:space="preserve"> Hall</w:t>
            </w:r>
          </w:p>
        </w:tc>
      </w:tr>
    </w:tbl>
    <w:p w14:paraId="50CFDD85" w14:textId="77777777" w:rsidR="00086611" w:rsidRPr="00086611" w:rsidRDefault="00086611" w:rsidP="00086611">
      <w:pPr>
        <w:spacing w:after="200" w:line="276" w:lineRule="auto"/>
        <w:rPr>
          <w:rFonts w:ascii="Calibri" w:eastAsia="Calibri" w:hAnsi="Calibri" w:cs="Times New Roman"/>
          <w:sz w:val="18"/>
          <w:szCs w:val="22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0288" behindDoc="0" locked="0" layoutInCell="1" allowOverlap="1" wp14:anchorId="575B7200" wp14:editId="6A315213">
            <wp:simplePos x="0" y="0"/>
            <wp:positionH relativeFrom="column">
              <wp:posOffset>939165</wp:posOffset>
            </wp:positionH>
            <wp:positionV relativeFrom="paragraph">
              <wp:posOffset>1902460</wp:posOffset>
            </wp:positionV>
            <wp:extent cx="3719830" cy="1158240"/>
            <wp:effectExtent l="0" t="0" r="0" b="3810"/>
            <wp:wrapNone/>
            <wp:docPr id="1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1158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59264" behindDoc="0" locked="0" layoutInCell="1" allowOverlap="1" wp14:anchorId="01268836" wp14:editId="3E4422E9">
            <wp:simplePos x="0" y="0"/>
            <wp:positionH relativeFrom="column">
              <wp:posOffset>4464050</wp:posOffset>
            </wp:positionH>
            <wp:positionV relativeFrom="paragraph">
              <wp:posOffset>553085</wp:posOffset>
            </wp:positionV>
            <wp:extent cx="1054100" cy="933450"/>
            <wp:effectExtent l="0" t="0" r="0" b="0"/>
            <wp:wrapNone/>
            <wp:docPr id="1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3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1312" behindDoc="0" locked="0" layoutInCell="1" allowOverlap="1" wp14:anchorId="56FC0D53" wp14:editId="1E9815CD">
            <wp:simplePos x="0" y="0"/>
            <wp:positionH relativeFrom="column">
              <wp:posOffset>2540</wp:posOffset>
            </wp:positionH>
            <wp:positionV relativeFrom="paragraph">
              <wp:posOffset>440055</wp:posOffset>
            </wp:positionV>
            <wp:extent cx="2191385" cy="626745"/>
            <wp:effectExtent l="0" t="0" r="0" b="1905"/>
            <wp:wrapNone/>
            <wp:docPr id="1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26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sz w:val="18"/>
          <w:szCs w:val="22"/>
        </w:rPr>
        <w:br w:type="page"/>
      </w:r>
    </w:p>
    <w:p w14:paraId="51722802" w14:textId="77777777" w:rsidR="00086611" w:rsidRPr="00086611" w:rsidRDefault="00086611" w:rsidP="00086611">
      <w:pPr>
        <w:spacing w:before="320"/>
        <w:outlineLvl w:val="1"/>
        <w:rPr>
          <w:rFonts w:ascii="Calibri" w:eastAsia="Calibri" w:hAnsi="Calibri" w:cs="Times New Roman"/>
          <w:b/>
          <w:color w:val="C00000"/>
          <w:sz w:val="40"/>
          <w:szCs w:val="40"/>
        </w:rPr>
      </w:pPr>
      <w:r w:rsidRPr="00086611">
        <w:rPr>
          <w:rFonts w:ascii="Calibri" w:eastAsia="Calibri" w:hAnsi="Calibri" w:cs="Times New Roman"/>
          <w:b/>
          <w:color w:val="C00000"/>
          <w:sz w:val="40"/>
          <w:szCs w:val="40"/>
        </w:rPr>
        <w:t>Thursday, June 8, 2017</w:t>
      </w:r>
    </w:p>
    <w:p w14:paraId="2375B5C3" w14:textId="77777777" w:rsidR="00086611" w:rsidRPr="00086611" w:rsidRDefault="00086611" w:rsidP="00086611">
      <w:pPr>
        <w:spacing w:after="300"/>
        <w:contextualSpacing/>
        <w:rPr>
          <w:rFonts w:ascii="Calibri" w:eastAsia="Calibri" w:hAnsi="Calibri" w:cs="Times New Roman"/>
          <w:color w:val="C00000"/>
        </w:rPr>
      </w:pPr>
      <w:r w:rsidRPr="00086611">
        <w:rPr>
          <w:rFonts w:ascii="Calibri" w:eastAsia="Calibri" w:hAnsi="Calibri" w:cs="Times New Roman"/>
          <w:color w:val="C00000"/>
        </w:rPr>
        <w:t>8:00am-4:30pm</w:t>
      </w:r>
    </w:p>
    <w:tbl>
      <w:tblPr>
        <w:tblStyle w:val="TableGrid1"/>
        <w:tblW w:w="0" w:type="auto"/>
        <w:jc w:val="center"/>
        <w:tblBorders>
          <w:top w:val="single" w:sz="4" w:space="0" w:color="A6A6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086611" w:rsidRPr="00086611" w14:paraId="29B16E06" w14:textId="77777777" w:rsidTr="00086611">
        <w:trPr>
          <w:jc w:val="center"/>
        </w:trPr>
        <w:tc>
          <w:tcPr>
            <w:tcW w:w="2088" w:type="dxa"/>
          </w:tcPr>
          <w:p w14:paraId="75CAB5E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8:00am</w:t>
            </w:r>
          </w:p>
        </w:tc>
        <w:tc>
          <w:tcPr>
            <w:tcW w:w="3816" w:type="dxa"/>
          </w:tcPr>
          <w:p w14:paraId="7CB25F3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Travel to TCTA</w:t>
            </w:r>
          </w:p>
          <w:p w14:paraId="61FBFFF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Krystal Flantroy</w:t>
            </w:r>
          </w:p>
        </w:tc>
        <w:tc>
          <w:tcPr>
            <w:tcW w:w="2952" w:type="dxa"/>
          </w:tcPr>
          <w:p w14:paraId="1B97CD7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Hub Parking Lot</w:t>
            </w:r>
          </w:p>
        </w:tc>
      </w:tr>
      <w:tr w:rsidR="00086611" w:rsidRPr="00086611" w14:paraId="5DDDD27C" w14:textId="77777777" w:rsidTr="00086611">
        <w:trPr>
          <w:jc w:val="center"/>
        </w:trPr>
        <w:tc>
          <w:tcPr>
            <w:tcW w:w="2088" w:type="dxa"/>
          </w:tcPr>
          <w:p w14:paraId="16D6AD5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8:30am-11:30am</w:t>
            </w:r>
          </w:p>
        </w:tc>
        <w:tc>
          <w:tcPr>
            <w:tcW w:w="3816" w:type="dxa"/>
          </w:tcPr>
          <w:p w14:paraId="44C43E7D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Tuscaloosa Career &amp; Technology Academy</w:t>
            </w:r>
          </w:p>
          <w:p w14:paraId="379E2C7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Engineering Lab Tour</w:t>
            </w:r>
          </w:p>
          <w:p w14:paraId="4A1D5A2D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Krystal Flantroy</w:t>
            </w:r>
          </w:p>
        </w:tc>
        <w:tc>
          <w:tcPr>
            <w:tcW w:w="2952" w:type="dxa"/>
          </w:tcPr>
          <w:p w14:paraId="631954F9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TCTA</w:t>
            </w:r>
          </w:p>
        </w:tc>
      </w:tr>
      <w:tr w:rsidR="00086611" w:rsidRPr="00086611" w14:paraId="046685F9" w14:textId="77777777" w:rsidTr="00086611">
        <w:trPr>
          <w:jc w:val="center"/>
        </w:trPr>
        <w:tc>
          <w:tcPr>
            <w:tcW w:w="2088" w:type="dxa"/>
          </w:tcPr>
          <w:p w14:paraId="21E0CCD2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11:30am-1:00pm</w:t>
            </w:r>
          </w:p>
        </w:tc>
        <w:tc>
          <w:tcPr>
            <w:tcW w:w="3816" w:type="dxa"/>
          </w:tcPr>
          <w:p w14:paraId="481E4BB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952" w:type="dxa"/>
          </w:tcPr>
          <w:p w14:paraId="4D4C5505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On your own</w:t>
            </w:r>
          </w:p>
        </w:tc>
      </w:tr>
      <w:tr w:rsidR="00086611" w:rsidRPr="00086611" w14:paraId="6CD05968" w14:textId="77777777" w:rsidTr="00086611">
        <w:trPr>
          <w:jc w:val="center"/>
        </w:trPr>
        <w:tc>
          <w:tcPr>
            <w:tcW w:w="2088" w:type="dxa"/>
          </w:tcPr>
          <w:p w14:paraId="6C2E5D2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1:00pm-2:00pm</w:t>
            </w:r>
          </w:p>
        </w:tc>
        <w:tc>
          <w:tcPr>
            <w:tcW w:w="3816" w:type="dxa"/>
          </w:tcPr>
          <w:p w14:paraId="49B95845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Career Orientation</w:t>
            </w:r>
          </w:p>
          <w:p w14:paraId="667C2F7F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Jennie King</w:t>
            </w:r>
          </w:p>
        </w:tc>
        <w:tc>
          <w:tcPr>
            <w:tcW w:w="2952" w:type="dxa"/>
          </w:tcPr>
          <w:p w14:paraId="4537129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Ferguson Center</w:t>
            </w:r>
          </w:p>
        </w:tc>
      </w:tr>
      <w:tr w:rsidR="00086611" w:rsidRPr="00086611" w14:paraId="553B3C8A" w14:textId="77777777" w:rsidTr="00086611">
        <w:trPr>
          <w:jc w:val="center"/>
        </w:trPr>
        <w:tc>
          <w:tcPr>
            <w:tcW w:w="2088" w:type="dxa"/>
            <w:tcBorders>
              <w:bottom w:val="single" w:sz="4" w:space="0" w:color="A6A6A6"/>
            </w:tcBorders>
          </w:tcPr>
          <w:p w14:paraId="1002D9F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2:00pm-4:30pm</w:t>
            </w:r>
          </w:p>
        </w:tc>
        <w:tc>
          <w:tcPr>
            <w:tcW w:w="3816" w:type="dxa"/>
            <w:tcBorders>
              <w:bottom w:val="single" w:sz="4" w:space="0" w:color="A6A6A6"/>
            </w:tcBorders>
          </w:tcPr>
          <w:p w14:paraId="58711493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b/>
              </w:rPr>
            </w:pPr>
            <w:r w:rsidRPr="00086611">
              <w:rPr>
                <w:rFonts w:ascii="Calibri" w:eastAsia="Calibri" w:hAnsi="Calibri" w:cs="Times New Roman"/>
                <w:b/>
              </w:rPr>
              <w:t>Introduction to Coding</w:t>
            </w:r>
          </w:p>
          <w:p w14:paraId="052F338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i/>
              </w:rPr>
            </w:pPr>
            <w:r w:rsidRPr="00086611">
              <w:rPr>
                <w:rFonts w:ascii="Calibri" w:eastAsia="Calibri" w:hAnsi="Calibri" w:cs="Times New Roman"/>
                <w:i/>
              </w:rPr>
              <w:t>Jeff Gray</w:t>
            </w:r>
          </w:p>
        </w:tc>
        <w:tc>
          <w:tcPr>
            <w:tcW w:w="2952" w:type="dxa"/>
            <w:tcBorders>
              <w:bottom w:val="single" w:sz="4" w:space="0" w:color="A6A6A6"/>
            </w:tcBorders>
          </w:tcPr>
          <w:p w14:paraId="7ED9947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3408 SEC</w:t>
            </w:r>
          </w:p>
          <w:p w14:paraId="7C2291AB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C8E57DE" w14:textId="77777777" w:rsidR="00086611" w:rsidRPr="00086611" w:rsidRDefault="00086611" w:rsidP="00086611">
      <w:pPr>
        <w:spacing w:after="200" w:line="276" w:lineRule="auto"/>
        <w:rPr>
          <w:rFonts w:ascii="Calibri" w:eastAsia="Calibri" w:hAnsi="Calibri" w:cs="Times New Roman"/>
          <w:sz w:val="18"/>
          <w:szCs w:val="22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68480" behindDoc="0" locked="0" layoutInCell="1" allowOverlap="1" wp14:anchorId="4B891B7C" wp14:editId="65F03EDC">
            <wp:simplePos x="0" y="0"/>
            <wp:positionH relativeFrom="column">
              <wp:posOffset>2898775</wp:posOffset>
            </wp:positionH>
            <wp:positionV relativeFrom="paragraph">
              <wp:posOffset>2392680</wp:posOffset>
            </wp:positionV>
            <wp:extent cx="1717040" cy="492125"/>
            <wp:effectExtent l="0" t="0" r="0" b="3175"/>
            <wp:wrapNone/>
            <wp:docPr id="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8661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CA85D74" wp14:editId="72161BAE">
            <wp:simplePos x="0" y="0"/>
            <wp:positionH relativeFrom="column">
              <wp:posOffset>457200</wp:posOffset>
            </wp:positionH>
            <wp:positionV relativeFrom="paragraph">
              <wp:posOffset>558800</wp:posOffset>
            </wp:positionV>
            <wp:extent cx="1477010" cy="1241425"/>
            <wp:effectExtent l="0" t="0" r="8890" b="0"/>
            <wp:wrapTight wrapText="bothSides">
              <wp:wrapPolygon edited="0">
                <wp:start x="0" y="0"/>
                <wp:lineTo x="0" y="21213"/>
                <wp:lineTo x="21451" y="21213"/>
                <wp:lineTo x="21451" y="0"/>
                <wp:lineTo x="0" y="0"/>
              </wp:wrapPolygon>
            </wp:wrapTight>
            <wp:docPr id="2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530DBAB" wp14:editId="4E6819E5">
            <wp:simplePos x="0" y="0"/>
            <wp:positionH relativeFrom="column">
              <wp:posOffset>4772660</wp:posOffset>
            </wp:positionH>
            <wp:positionV relativeFrom="paragraph">
              <wp:posOffset>252730</wp:posOffset>
            </wp:positionV>
            <wp:extent cx="915035" cy="809625"/>
            <wp:effectExtent l="0" t="0" r="0" b="9525"/>
            <wp:wrapNone/>
            <wp:docPr id="2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1">
        <w:rPr>
          <w:rFonts w:ascii="Calibri" w:eastAsia="Calibri" w:hAnsi="Calibri" w:cs="Times New Roman"/>
          <w:sz w:val="18"/>
          <w:szCs w:val="22"/>
        </w:rPr>
        <w:br w:type="page"/>
      </w:r>
    </w:p>
    <w:p w14:paraId="5BCDC267" w14:textId="77777777" w:rsidR="00086611" w:rsidRPr="00086611" w:rsidRDefault="00086611" w:rsidP="00086611">
      <w:pPr>
        <w:spacing w:before="320"/>
        <w:outlineLvl w:val="1"/>
        <w:rPr>
          <w:rFonts w:ascii="Calibri" w:eastAsia="Calibri" w:hAnsi="Calibri" w:cs="Times New Roman"/>
          <w:b/>
          <w:color w:val="C00000"/>
          <w:sz w:val="40"/>
          <w:szCs w:val="40"/>
        </w:rPr>
      </w:pPr>
      <w:r w:rsidRPr="00086611">
        <w:rPr>
          <w:rFonts w:ascii="Calibri" w:eastAsia="Calibri" w:hAnsi="Calibri" w:cs="Times New Roman"/>
          <w:b/>
          <w:color w:val="C00000"/>
          <w:sz w:val="40"/>
          <w:szCs w:val="40"/>
        </w:rPr>
        <w:t>Friday, June 9, 2017</w:t>
      </w:r>
    </w:p>
    <w:p w14:paraId="7FA7D2B0" w14:textId="77777777" w:rsidR="00086611" w:rsidRPr="00086611" w:rsidRDefault="00086611" w:rsidP="00086611">
      <w:pPr>
        <w:spacing w:after="300"/>
        <w:contextualSpacing/>
        <w:rPr>
          <w:rFonts w:ascii="Calibri" w:eastAsia="Calibri" w:hAnsi="Calibri" w:cs="Times New Roman"/>
        </w:rPr>
      </w:pPr>
      <w:r w:rsidRPr="00086611">
        <w:rPr>
          <w:rFonts w:ascii="Calibri" w:eastAsia="Calibri" w:hAnsi="Calibri" w:cs="Times New Roman"/>
        </w:rPr>
        <w:t>9:00am-4:30pm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2088"/>
        <w:gridCol w:w="4709"/>
        <w:gridCol w:w="2952"/>
      </w:tblGrid>
      <w:tr w:rsidR="00086611" w:rsidRPr="00086611" w14:paraId="1F51490F" w14:textId="77777777" w:rsidTr="00086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44AB201" w14:textId="77777777" w:rsidR="00086611" w:rsidRPr="00086611" w:rsidRDefault="00086611" w:rsidP="00086611">
            <w:pPr>
              <w:spacing w:after="300"/>
              <w:contextualSpacing/>
              <w:rPr>
                <w:rFonts w:ascii="Calibri" w:eastAsia="Calibri" w:hAnsi="Calibri" w:cs="Times New Roman"/>
              </w:rPr>
            </w:pPr>
            <w:r w:rsidRPr="00086611">
              <w:rPr>
                <w:rFonts w:ascii="Calibri" w:eastAsia="Calibri" w:hAnsi="Calibri" w:cs="Times New Roman"/>
              </w:rPr>
              <w:t>9:00am-11:30pm</w:t>
            </w:r>
          </w:p>
          <w:p w14:paraId="209BCB2C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14:paraId="13CE25A9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_________________</w:t>
            </w:r>
          </w:p>
          <w:p w14:paraId="66879397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A3607D4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11:30pm-4:00pm</w:t>
            </w:r>
          </w:p>
          <w:p w14:paraId="05D75983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91B60E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________________</w:t>
            </w:r>
          </w:p>
          <w:p w14:paraId="3E020B28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F72CFB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297F66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AD3989E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292B3C6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1078C9F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AA7380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B1DB0C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D13430A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6FFCFF2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ED92D62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CAF0AD4" w14:textId="77777777" w:rsidR="00086611" w:rsidRPr="00086611" w:rsidRDefault="00086611" w:rsidP="00086611">
            <w:pPr>
              <w:spacing w:after="8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23F352C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DE77768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3DCA0E2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_________________</w:t>
            </w:r>
          </w:p>
          <w:p w14:paraId="0214CF41" w14:textId="77777777" w:rsidR="00086611" w:rsidRPr="00086611" w:rsidRDefault="00086611" w:rsidP="00086611">
            <w:pPr>
              <w:spacing w:after="8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4:00pm – 4:30pm</w:t>
            </w:r>
          </w:p>
        </w:tc>
        <w:tc>
          <w:tcPr>
            <w:tcW w:w="3877" w:type="dxa"/>
          </w:tcPr>
          <w:p w14:paraId="735F9939" w14:textId="77777777" w:rsidR="00086611" w:rsidRPr="00086611" w:rsidRDefault="00086611" w:rsidP="0008661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272828"/>
                <w:kern w:val="28"/>
                <w:sz w:val="22"/>
                <w:szCs w:val="22"/>
                <w14:cntxtAlts/>
              </w:rPr>
            </w:pPr>
            <w:r w:rsidRPr="00086611">
              <w:rPr>
                <w:rFonts w:ascii="Calibri" w:eastAsia="Times New Roman" w:hAnsi="Calibri" w:cs="Times New Roman"/>
                <w:iCs/>
                <w:color w:val="272828"/>
                <w:kern w:val="28"/>
                <w:sz w:val="22"/>
                <w:szCs w:val="22"/>
                <w14:cntxtAlts/>
              </w:rPr>
              <w:t>Video Analysis experimental physics data collection technique</w:t>
            </w:r>
          </w:p>
          <w:p w14:paraId="35860AC8" w14:textId="77777777" w:rsidR="00086611" w:rsidRPr="00086611" w:rsidRDefault="00086611" w:rsidP="0008661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272828"/>
                <w:kern w:val="28"/>
                <w:sz w:val="22"/>
                <w:szCs w:val="22"/>
                <w14:cntxtAlts/>
              </w:rPr>
            </w:pPr>
            <w:r w:rsidRPr="00086611">
              <w:rPr>
                <w:rFonts w:ascii="Calibri" w:eastAsia="Times New Roman" w:hAnsi="Calibri" w:cs="Times New Roman"/>
                <w:i/>
                <w:iCs/>
                <w:color w:val="272828"/>
                <w:kern w:val="28"/>
                <w:sz w:val="22"/>
                <w:szCs w:val="22"/>
                <w14:cntxtAlts/>
              </w:rPr>
              <w:t>JW Harrell</w:t>
            </w:r>
          </w:p>
          <w:p w14:paraId="72587AC9" w14:textId="77777777" w:rsidR="00086611" w:rsidRPr="00086611" w:rsidRDefault="00086611" w:rsidP="00086611">
            <w:pPr>
              <w:widowControl w:val="0"/>
              <w:pBdr>
                <w:bottom w:val="single" w:sz="4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272828"/>
                <w:kern w:val="28"/>
                <w14:cntxtAlts/>
              </w:rPr>
            </w:pPr>
            <w:r w:rsidRPr="00086611">
              <w:rPr>
                <w:rFonts w:eastAsia="Times New Roman" w:cs="Times New Roman"/>
                <w:iCs/>
                <w:color w:val="272828"/>
                <w:kern w:val="28"/>
                <w14:cntxtAlts/>
              </w:rPr>
              <w:t>____________________________________</w:t>
            </w:r>
          </w:p>
          <w:p w14:paraId="476B72F2" w14:textId="77777777" w:rsidR="00086611" w:rsidRPr="00086611" w:rsidRDefault="00086611" w:rsidP="00086611">
            <w:pPr>
              <w:widowControl w:val="0"/>
              <w:pBdr>
                <w:bottom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272828"/>
                <w:kern w:val="28"/>
                <w:sz w:val="22"/>
                <w:szCs w:val="22"/>
                <w14:cntxtAlts/>
              </w:rPr>
            </w:pPr>
            <w:r w:rsidRPr="00086611">
              <w:rPr>
                <w:rFonts w:ascii="Calibri" w:eastAsia="Times New Roman" w:hAnsi="Calibri" w:cs="Times New Roman"/>
                <w:iCs/>
                <w:color w:val="272828"/>
                <w:kern w:val="28"/>
                <w:sz w:val="22"/>
                <w:szCs w:val="22"/>
                <w14:cntxtAlts/>
              </w:rPr>
              <w:t>HS Exploration Day Preparation Activities –Review Alabama Course of Study and Next Generation Science Standards for High School Exploration Day objectives in chemistry, physics, and mathematics for activities 6/12-16*</w:t>
            </w:r>
          </w:p>
          <w:p w14:paraId="0025868F" w14:textId="77777777" w:rsidR="00086611" w:rsidRPr="00086611" w:rsidRDefault="00086611" w:rsidP="00086611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AA7CADB" w14:textId="77777777" w:rsidR="00086611" w:rsidRPr="00086611" w:rsidRDefault="00086611" w:rsidP="00086611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</w:rPr>
              <w:t>*</w:t>
            </w: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 xml:space="preserve">Library and Internet literature search and review is background for Activities 06/12-06/16 &amp; 06/20-21. Start with the following; </w:t>
            </w:r>
          </w:p>
          <w:p w14:paraId="521E0229" w14:textId="77777777" w:rsidR="00086611" w:rsidRPr="00086611" w:rsidRDefault="00086611" w:rsidP="00086611">
            <w:pPr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Alabama Course of Study </w:t>
            </w: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 xml:space="preserve">(ACOS) </w:t>
            </w:r>
          </w:p>
          <w:p w14:paraId="6445B582" w14:textId="77777777" w:rsidR="00086611" w:rsidRPr="00086611" w:rsidRDefault="00086611" w:rsidP="00086611">
            <w:pPr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>Next Generation Science Standards</w:t>
            </w: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 xml:space="preserve"> (NGSS)</w:t>
            </w:r>
          </w:p>
          <w:p w14:paraId="61513B87" w14:textId="77777777" w:rsidR="00086611" w:rsidRPr="00086611" w:rsidRDefault="00086611" w:rsidP="00086611">
            <w:pPr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 xml:space="preserve">Back issues of </w:t>
            </w: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Science Teacher </w:t>
            </w: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&amp;</w:t>
            </w: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Science Scope</w:t>
            </w:r>
          </w:p>
          <w:p w14:paraId="04659B30" w14:textId="77777777" w:rsidR="00086611" w:rsidRPr="00086611" w:rsidRDefault="00086611" w:rsidP="00086611">
            <w:pPr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Search the Internet for Key Words related to objectives developed above</w:t>
            </w:r>
          </w:p>
          <w:p w14:paraId="48FF3E8E" w14:textId="77777777" w:rsidR="00086611" w:rsidRPr="00086611" w:rsidRDefault="00086611" w:rsidP="00086611">
            <w:pPr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Include the three dimensions of ACOS and NGSS in objectives for each lesson</w:t>
            </w:r>
          </w:p>
          <w:p w14:paraId="030F9752" w14:textId="77777777" w:rsidR="00086611" w:rsidRPr="00086611" w:rsidRDefault="00086611" w:rsidP="00086611">
            <w:pPr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>Disciplinary Core Ideas</w:t>
            </w:r>
          </w:p>
          <w:p w14:paraId="082CCE14" w14:textId="77777777" w:rsidR="00086611" w:rsidRPr="00086611" w:rsidRDefault="00086611" w:rsidP="00086611">
            <w:pPr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>Scientific and Engineering Practices</w:t>
            </w:r>
          </w:p>
          <w:p w14:paraId="39EA8BF7" w14:textId="77777777" w:rsidR="00086611" w:rsidRPr="00086611" w:rsidRDefault="00086611" w:rsidP="00086611">
            <w:pPr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>Crosscutting Concepts</w:t>
            </w:r>
          </w:p>
          <w:p w14:paraId="76086420" w14:textId="77777777" w:rsidR="00086611" w:rsidRPr="00086611" w:rsidRDefault="00086611" w:rsidP="00086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i/>
                <w:sz w:val="22"/>
                <w:szCs w:val="22"/>
              </w:rPr>
              <w:t>_________________________________________</w:t>
            </w:r>
          </w:p>
          <w:p w14:paraId="3AF615A3" w14:textId="77777777" w:rsidR="00086611" w:rsidRPr="00086611" w:rsidRDefault="00086611" w:rsidP="00086611">
            <w:pPr>
              <w:spacing w:after="8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086611">
              <w:rPr>
                <w:rFonts w:ascii="Calibri" w:eastAsia="Times New Roman" w:hAnsi="Calibri" w:cs="Times New Roman"/>
                <w:color w:val="212120"/>
                <w:kern w:val="28"/>
                <w14:cntxtAlts/>
              </w:rPr>
              <w:t>Reflection Paper on “What was learned” during the week 1</w:t>
            </w:r>
          </w:p>
        </w:tc>
        <w:tc>
          <w:tcPr>
            <w:tcW w:w="2952" w:type="dxa"/>
          </w:tcPr>
          <w:p w14:paraId="0DA8EB5B" w14:textId="77777777" w:rsidR="00086611" w:rsidRPr="00086611" w:rsidRDefault="00086611" w:rsidP="00086611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459AD12" w14:textId="77777777" w:rsidR="00086611" w:rsidRPr="00086611" w:rsidRDefault="00086611" w:rsidP="00086611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6611">
              <w:rPr>
                <w:rFonts w:ascii="Calibri" w:eastAsia="Calibri" w:hAnsi="Calibri" w:cs="Times New Roman"/>
                <w:sz w:val="22"/>
                <w:szCs w:val="22"/>
              </w:rPr>
              <w:t>3408 SEC</w:t>
            </w:r>
          </w:p>
        </w:tc>
      </w:tr>
    </w:tbl>
    <w:p w14:paraId="0C6C7CCC" w14:textId="77777777" w:rsidR="003126EA" w:rsidRPr="00086611" w:rsidRDefault="00086611" w:rsidP="00086611">
      <w:pPr>
        <w:spacing w:after="200" w:line="276" w:lineRule="auto"/>
        <w:rPr>
          <w:rFonts w:ascii="Calibri" w:eastAsia="Calibri" w:hAnsi="Calibri" w:cs="Times New Roman"/>
          <w:sz w:val="18"/>
          <w:szCs w:val="22"/>
        </w:rPr>
      </w:pPr>
      <w:r w:rsidRPr="00086611">
        <w:rPr>
          <w:rFonts w:ascii="Calibri" w:eastAsia="Calibri" w:hAnsi="Calibri" w:cs="Times New Roman"/>
          <w:noProof/>
          <w:sz w:val="18"/>
          <w:szCs w:val="22"/>
        </w:rPr>
        <w:drawing>
          <wp:anchor distT="0" distB="0" distL="114300" distR="114300" simplePos="0" relativeHeight="251670528" behindDoc="0" locked="0" layoutInCell="1" allowOverlap="1" wp14:anchorId="0A6B1C1E" wp14:editId="4A225E39">
            <wp:simplePos x="0" y="0"/>
            <wp:positionH relativeFrom="column">
              <wp:posOffset>1999615</wp:posOffset>
            </wp:positionH>
            <wp:positionV relativeFrom="paragraph">
              <wp:posOffset>571500</wp:posOffset>
            </wp:positionV>
            <wp:extent cx="1510030" cy="1470660"/>
            <wp:effectExtent l="0" t="0" r="0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70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18"/>
          <w:szCs w:val="22"/>
        </w:rPr>
        <w:t xml:space="preserve"> </w:t>
      </w:r>
    </w:p>
    <w:sectPr w:rsidR="003126EA" w:rsidRPr="00086611" w:rsidSect="00A80563"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907C" w14:textId="77777777" w:rsidR="000B7E18" w:rsidRDefault="000B7E18" w:rsidP="00086611">
      <w:r>
        <w:separator/>
      </w:r>
    </w:p>
  </w:endnote>
  <w:endnote w:type="continuationSeparator" w:id="0">
    <w:p w14:paraId="4B46A513" w14:textId="77777777" w:rsidR="000B7E18" w:rsidRDefault="000B7E18" w:rsidP="0008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3BDF" w14:textId="77777777" w:rsidR="000B7E18" w:rsidRDefault="000B7E18" w:rsidP="00086611">
      <w:r>
        <w:separator/>
      </w:r>
    </w:p>
  </w:footnote>
  <w:footnote w:type="continuationSeparator" w:id="0">
    <w:p w14:paraId="4D4982D5" w14:textId="77777777" w:rsidR="000B7E18" w:rsidRDefault="000B7E18" w:rsidP="00086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208381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57D09A" w14:textId="77777777" w:rsidR="00086611" w:rsidRPr="00086611" w:rsidRDefault="00086611" w:rsidP="00086611">
        <w:pPr>
          <w:pStyle w:val="Header"/>
          <w:tabs>
            <w:tab w:val="clear" w:pos="4680"/>
          </w:tabs>
          <w:ind w:firstLine="1440"/>
          <w:rPr>
            <w:rFonts w:ascii="Calibri" w:hAnsi="Calibri"/>
          </w:rPr>
        </w:pPr>
        <w:r w:rsidRPr="00086611">
          <w:rPr>
            <w:rFonts w:ascii="Calibri" w:hAnsi="Calibri"/>
            <w:b/>
            <w:color w:val="C00000"/>
            <w:sz w:val="40"/>
            <w:szCs w:val="40"/>
          </w:rPr>
          <w:t>UA-Noyce Year 1 Summer Internship 2017</w:t>
        </w:r>
        <w:r>
          <w:rPr>
            <w:rFonts w:ascii="Calibri" w:hAnsi="Calibri"/>
            <w:b/>
            <w:color w:val="C00000"/>
            <w:sz w:val="40"/>
            <w:szCs w:val="40"/>
          </w:rPr>
          <w:t xml:space="preserve"> Week 1</w:t>
        </w:r>
        <w:r w:rsidRPr="00086611">
          <w:rPr>
            <w:rFonts w:ascii="Calibri" w:hAnsi="Calibri"/>
            <w:b/>
            <w:color w:val="C00000"/>
            <w:sz w:val="40"/>
            <w:szCs w:val="4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6315"/>
    <w:multiLevelType w:val="hybridMultilevel"/>
    <w:tmpl w:val="016C000C"/>
    <w:lvl w:ilvl="0" w:tplc="D074A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1"/>
    <w:rsid w:val="00086611"/>
    <w:rsid w:val="000B7E18"/>
    <w:rsid w:val="002B2BB9"/>
    <w:rsid w:val="003126EA"/>
    <w:rsid w:val="005F0371"/>
    <w:rsid w:val="00802240"/>
    <w:rsid w:val="008913A5"/>
    <w:rsid w:val="00A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8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3A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02240"/>
  </w:style>
  <w:style w:type="table" w:customStyle="1" w:styleId="TableGrid1">
    <w:name w:val="Table Grid1"/>
    <w:basedOn w:val="TableNormal"/>
    <w:next w:val="TableGrid"/>
    <w:uiPriority w:val="1"/>
    <w:rsid w:val="00086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86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08661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866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8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2956</Characters>
  <Application>Microsoft Macintosh Word</Application>
  <DocSecurity>0</DocSecurity>
  <Lines>24</Lines>
  <Paragraphs>6</Paragraphs>
  <ScaleCrop>false</ScaleCrop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Flantroy</dc:creator>
  <cp:keywords/>
  <dc:description/>
  <cp:lastModifiedBy>Krystal Flantroy</cp:lastModifiedBy>
  <cp:revision>1</cp:revision>
  <dcterms:created xsi:type="dcterms:W3CDTF">2017-06-01T20:50:00Z</dcterms:created>
  <dcterms:modified xsi:type="dcterms:W3CDTF">2017-06-01T20:54:00Z</dcterms:modified>
</cp:coreProperties>
</file>